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BA6EE5" w:rsidRPr="00715AF1" w:rsidTr="00BA6EE5">
        <w:tc>
          <w:tcPr>
            <w:tcW w:w="7393" w:type="dxa"/>
          </w:tcPr>
          <w:p w:rsidR="00BA6EE5" w:rsidRDefault="00BA6EE5" w:rsidP="00BA6EE5">
            <w:pPr>
              <w:autoSpaceDE w:val="0"/>
              <w:autoSpaceDN w:val="0"/>
              <w:adjustRightInd w:val="0"/>
              <w:jc w:val="center"/>
              <w:outlineLvl w:val="4"/>
              <w:rPr>
                <w:b/>
                <w:snapToGrid w:val="0"/>
                <w:lang w:val="en-US"/>
              </w:rPr>
            </w:pPr>
          </w:p>
        </w:tc>
        <w:tc>
          <w:tcPr>
            <w:tcW w:w="7393" w:type="dxa"/>
          </w:tcPr>
          <w:p w:rsidR="00BA6EE5" w:rsidRDefault="00BA6EE5" w:rsidP="00BA6EE5">
            <w:pPr>
              <w:autoSpaceDE w:val="0"/>
              <w:autoSpaceDN w:val="0"/>
              <w:adjustRightInd w:val="0"/>
              <w:jc w:val="center"/>
              <w:outlineLvl w:val="4"/>
              <w:rPr>
                <w:snapToGrid w:val="0"/>
              </w:rPr>
            </w:pPr>
            <w:r w:rsidRPr="00715AF1">
              <w:rPr>
                <w:snapToGrid w:val="0"/>
              </w:rPr>
              <w:t>ПРИЛОЖЕНИЕ</w:t>
            </w:r>
            <w:r>
              <w:rPr>
                <w:snapToGrid w:val="0"/>
              </w:rPr>
              <w:t xml:space="preserve"> № 2</w:t>
            </w:r>
          </w:p>
          <w:p w:rsidR="00BA6EE5" w:rsidRDefault="00BA6EE5" w:rsidP="00BA6EE5">
            <w:pPr>
              <w:autoSpaceDE w:val="0"/>
              <w:autoSpaceDN w:val="0"/>
              <w:adjustRightInd w:val="0"/>
              <w:ind w:left="709" w:right="566"/>
              <w:jc w:val="center"/>
              <w:outlineLvl w:val="4"/>
            </w:pPr>
            <w:r>
              <w:rPr>
                <w:snapToGrid w:val="0"/>
              </w:rPr>
              <w:t>к</w:t>
            </w:r>
            <w:r w:rsidRPr="00F766A4">
              <w:rPr>
                <w:b/>
              </w:rPr>
              <w:t xml:space="preserve"> </w:t>
            </w:r>
            <w:r w:rsidRPr="00715AF1">
              <w:t>Правила</w:t>
            </w:r>
            <w:r>
              <w:t>м</w:t>
            </w:r>
            <w:r w:rsidRPr="00715AF1">
              <w:t xml:space="preserve"> </w:t>
            </w:r>
            <w:proofErr w:type="gramStart"/>
            <w:r w:rsidRPr="00715AF1">
              <w:t>применения целевых статей расходов бюджета муниципального образования</w:t>
            </w:r>
            <w:proofErr w:type="gramEnd"/>
            <w:r w:rsidRPr="00715AF1">
              <w:t xml:space="preserve"> Гулькевичский район </w:t>
            </w:r>
          </w:p>
          <w:p w:rsidR="00E5009E" w:rsidRDefault="00E5009E" w:rsidP="00BA6EE5">
            <w:pPr>
              <w:autoSpaceDE w:val="0"/>
              <w:autoSpaceDN w:val="0"/>
              <w:adjustRightInd w:val="0"/>
              <w:ind w:left="709" w:right="566"/>
              <w:jc w:val="center"/>
              <w:outlineLvl w:val="4"/>
            </w:pPr>
          </w:p>
          <w:p w:rsidR="00E5009E" w:rsidRPr="00715AF1" w:rsidRDefault="00E5009E" w:rsidP="00BA6EE5">
            <w:pPr>
              <w:autoSpaceDE w:val="0"/>
              <w:autoSpaceDN w:val="0"/>
              <w:adjustRightInd w:val="0"/>
              <w:ind w:left="709" w:right="566"/>
              <w:jc w:val="center"/>
              <w:outlineLvl w:val="4"/>
              <w:rPr>
                <w:b/>
                <w:snapToGrid w:val="0"/>
              </w:rPr>
            </w:pPr>
          </w:p>
        </w:tc>
      </w:tr>
    </w:tbl>
    <w:p w:rsidR="00E5009E" w:rsidRPr="00E5009E" w:rsidRDefault="00E5009E" w:rsidP="00E5009E">
      <w:pPr>
        <w:jc w:val="center"/>
        <w:rPr>
          <w:b/>
          <w:snapToGrid w:val="0"/>
        </w:rPr>
      </w:pPr>
      <w:r w:rsidRPr="00E5009E">
        <w:rPr>
          <w:b/>
          <w:snapToGrid w:val="0"/>
        </w:rPr>
        <w:t xml:space="preserve">Перечень </w:t>
      </w:r>
      <w:proofErr w:type="gramStart"/>
      <w:r w:rsidRPr="00E5009E">
        <w:rPr>
          <w:b/>
          <w:snapToGrid w:val="0"/>
        </w:rPr>
        <w:t>направлений расходов целевых статей расходов бюджета</w:t>
      </w:r>
      <w:proofErr w:type="gramEnd"/>
    </w:p>
    <w:p w:rsidR="00BA6EE5" w:rsidRDefault="00E5009E" w:rsidP="00E5009E">
      <w:pPr>
        <w:jc w:val="center"/>
        <w:rPr>
          <w:b/>
          <w:snapToGrid w:val="0"/>
        </w:rPr>
      </w:pPr>
      <w:r w:rsidRPr="00E5009E">
        <w:rPr>
          <w:b/>
          <w:snapToGrid w:val="0"/>
        </w:rPr>
        <w:t>муниципального образования Гулькевичский район</w:t>
      </w:r>
    </w:p>
    <w:p w:rsidR="00E7136F" w:rsidRDefault="00E7136F" w:rsidP="00E5009E">
      <w:pPr>
        <w:jc w:val="center"/>
        <w:rPr>
          <w:b/>
          <w:snapToGrid w:val="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2126"/>
        <w:gridCol w:w="9214"/>
      </w:tblGrid>
      <w:tr w:rsidR="00E7136F" w:rsidTr="00BF513A">
        <w:tc>
          <w:tcPr>
            <w:tcW w:w="3085" w:type="dxa"/>
          </w:tcPr>
          <w:p w:rsidR="00E7136F" w:rsidRDefault="00E7136F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E7136F" w:rsidRDefault="00E7136F" w:rsidP="00E5009E">
            <w:pPr>
              <w:jc w:val="center"/>
              <w:rPr>
                <w:b/>
              </w:rPr>
            </w:pPr>
            <w:r>
              <w:rPr>
                <w:b/>
              </w:rPr>
              <w:t>Код</w:t>
            </w:r>
          </w:p>
        </w:tc>
        <w:tc>
          <w:tcPr>
            <w:tcW w:w="9214" w:type="dxa"/>
          </w:tcPr>
          <w:p w:rsidR="00E7136F" w:rsidRDefault="00E7136F" w:rsidP="00E5009E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E7136F" w:rsidRDefault="00E7136F" w:rsidP="00E5009E">
            <w:pPr>
              <w:jc w:val="center"/>
              <w:rPr>
                <w:b/>
              </w:rPr>
            </w:pPr>
          </w:p>
        </w:tc>
      </w:tr>
    </w:tbl>
    <w:p w:rsidR="00F32D70" w:rsidRPr="00F32D70" w:rsidRDefault="00F32D70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2126"/>
        <w:gridCol w:w="9214"/>
      </w:tblGrid>
      <w:tr w:rsidR="00E7136F" w:rsidTr="00F32D70">
        <w:trPr>
          <w:cantSplit/>
          <w:tblHeader/>
        </w:trPr>
        <w:tc>
          <w:tcPr>
            <w:tcW w:w="3085" w:type="dxa"/>
          </w:tcPr>
          <w:p w:rsidR="00E7136F" w:rsidRPr="00E7136F" w:rsidRDefault="00E7136F" w:rsidP="00E5009E">
            <w:pPr>
              <w:jc w:val="center"/>
              <w:rPr>
                <w:sz w:val="22"/>
                <w:szCs w:val="22"/>
              </w:rPr>
            </w:pPr>
            <w:r w:rsidRPr="00E7136F">
              <w:rPr>
                <w:sz w:val="22"/>
                <w:szCs w:val="22"/>
              </w:rPr>
              <w:t>-1-</w:t>
            </w:r>
          </w:p>
        </w:tc>
        <w:tc>
          <w:tcPr>
            <w:tcW w:w="2126" w:type="dxa"/>
          </w:tcPr>
          <w:p w:rsidR="00E7136F" w:rsidRPr="00E7136F" w:rsidRDefault="00E7136F" w:rsidP="00E5009E">
            <w:pPr>
              <w:jc w:val="center"/>
              <w:rPr>
                <w:sz w:val="22"/>
                <w:szCs w:val="22"/>
              </w:rPr>
            </w:pPr>
            <w:r w:rsidRPr="00E7136F">
              <w:rPr>
                <w:sz w:val="22"/>
                <w:szCs w:val="22"/>
              </w:rPr>
              <w:t>-2-</w:t>
            </w:r>
          </w:p>
        </w:tc>
        <w:tc>
          <w:tcPr>
            <w:tcW w:w="9214" w:type="dxa"/>
          </w:tcPr>
          <w:p w:rsidR="00E7136F" w:rsidRPr="00E7136F" w:rsidRDefault="00E7136F" w:rsidP="00E5009E">
            <w:pPr>
              <w:jc w:val="center"/>
              <w:rPr>
                <w:sz w:val="22"/>
                <w:szCs w:val="22"/>
              </w:rPr>
            </w:pPr>
            <w:r w:rsidRPr="00E7136F">
              <w:rPr>
                <w:sz w:val="22"/>
                <w:szCs w:val="22"/>
              </w:rPr>
              <w:t>-3-</w:t>
            </w:r>
          </w:p>
        </w:tc>
      </w:tr>
      <w:tr w:rsidR="00362DD8" w:rsidTr="00BF513A">
        <w:tc>
          <w:tcPr>
            <w:tcW w:w="3085" w:type="dxa"/>
            <w:vMerge w:val="restart"/>
          </w:tcPr>
          <w:p w:rsidR="00362DD8" w:rsidRDefault="00362DD8" w:rsidP="00E5009E">
            <w:pPr>
              <w:jc w:val="center"/>
              <w:rPr>
                <w:b/>
              </w:rPr>
            </w:pPr>
            <w:r>
              <w:rPr>
                <w:b/>
              </w:rPr>
              <w:t>Универсальные</w:t>
            </w:r>
          </w:p>
        </w:tc>
        <w:tc>
          <w:tcPr>
            <w:tcW w:w="2126" w:type="dxa"/>
          </w:tcPr>
          <w:p w:rsidR="00362DD8" w:rsidRPr="00E7136F" w:rsidRDefault="00362DD8" w:rsidP="00BF513A">
            <w:pPr>
              <w:jc w:val="center"/>
            </w:pPr>
            <w:r w:rsidRPr="00E7136F">
              <w:t>0019</w:t>
            </w:r>
          </w:p>
        </w:tc>
        <w:tc>
          <w:tcPr>
            <w:tcW w:w="9214" w:type="dxa"/>
          </w:tcPr>
          <w:p w:rsidR="00362DD8" w:rsidRPr="00937559" w:rsidRDefault="00362DD8" w:rsidP="00E4184D">
            <w:pPr>
              <w:tabs>
                <w:tab w:val="right" w:pos="9355"/>
              </w:tabs>
            </w:pPr>
            <w:r>
              <w:t>Расходы на обеспечение функций органов местного самоуправления</w:t>
            </w:r>
          </w:p>
        </w:tc>
      </w:tr>
      <w:tr w:rsidR="00362DD8" w:rsidTr="00BF513A">
        <w:tc>
          <w:tcPr>
            <w:tcW w:w="3085" w:type="dxa"/>
            <w:vMerge/>
          </w:tcPr>
          <w:p w:rsidR="00362DD8" w:rsidRDefault="00362DD8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62DD8" w:rsidRPr="00E7136F" w:rsidRDefault="00362DD8" w:rsidP="00BF513A">
            <w:pPr>
              <w:jc w:val="center"/>
            </w:pPr>
            <w:r>
              <w:t>0059</w:t>
            </w:r>
          </w:p>
        </w:tc>
        <w:tc>
          <w:tcPr>
            <w:tcW w:w="9214" w:type="dxa"/>
          </w:tcPr>
          <w:p w:rsidR="00362DD8" w:rsidRPr="00281EE5" w:rsidRDefault="00362DD8" w:rsidP="00E4184D">
            <w:pPr>
              <w:tabs>
                <w:tab w:val="right" w:pos="9355"/>
              </w:tabs>
            </w:pPr>
            <w:r>
              <w:t>Расходы на обеспечение деятельности (оказание услуг) муниципальных учреждений</w:t>
            </w:r>
          </w:p>
        </w:tc>
      </w:tr>
      <w:tr w:rsidR="00CD6C76" w:rsidTr="00BF513A">
        <w:tc>
          <w:tcPr>
            <w:tcW w:w="3085" w:type="dxa"/>
            <w:vMerge/>
          </w:tcPr>
          <w:p w:rsidR="00CD6C76" w:rsidRDefault="00CD6C76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CD6C76" w:rsidRPr="00E7136F" w:rsidRDefault="00CD6C76" w:rsidP="00BF513A">
            <w:pPr>
              <w:jc w:val="center"/>
            </w:pPr>
            <w:r>
              <w:t>0901</w:t>
            </w:r>
          </w:p>
        </w:tc>
        <w:tc>
          <w:tcPr>
            <w:tcW w:w="9214" w:type="dxa"/>
          </w:tcPr>
          <w:p w:rsidR="00CD6C76" w:rsidRPr="004A0FCE" w:rsidRDefault="00CD6C76" w:rsidP="00E4184D">
            <w:pPr>
              <w:tabs>
                <w:tab w:val="right" w:pos="9355"/>
              </w:tabs>
            </w:pPr>
            <w:r w:rsidRPr="004A0FCE">
              <w:t>Приобретение муниципальными учреждениями движимого имущества</w:t>
            </w:r>
          </w:p>
        </w:tc>
      </w:tr>
      <w:tr w:rsidR="00CD6C76" w:rsidTr="00BF513A">
        <w:tc>
          <w:tcPr>
            <w:tcW w:w="3085" w:type="dxa"/>
            <w:vMerge/>
          </w:tcPr>
          <w:p w:rsidR="00CD6C76" w:rsidRDefault="00CD6C76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CD6C76" w:rsidRPr="00E7136F" w:rsidRDefault="00CD6C76" w:rsidP="00E5009E">
            <w:pPr>
              <w:jc w:val="center"/>
            </w:pPr>
            <w:r>
              <w:t>0902</w:t>
            </w:r>
          </w:p>
        </w:tc>
        <w:tc>
          <w:tcPr>
            <w:tcW w:w="9214" w:type="dxa"/>
          </w:tcPr>
          <w:p w:rsidR="00CD6C76" w:rsidRPr="00E7136F" w:rsidRDefault="00CD6C76" w:rsidP="00E5009E">
            <w:pPr>
              <w:jc w:val="center"/>
            </w:pPr>
            <w:r>
              <w:t>Осуществление муниципальными учреждениями капитального ремонта</w:t>
            </w:r>
          </w:p>
        </w:tc>
      </w:tr>
      <w:tr w:rsidR="0035150C" w:rsidTr="00BF513A">
        <w:tc>
          <w:tcPr>
            <w:tcW w:w="3085" w:type="dxa"/>
            <w:vMerge w:val="restart"/>
          </w:tcPr>
          <w:p w:rsidR="0035150C" w:rsidRDefault="0035150C" w:rsidP="00E5009E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Неуниверсальные</w:t>
            </w:r>
            <w:proofErr w:type="spellEnd"/>
          </w:p>
        </w:tc>
        <w:tc>
          <w:tcPr>
            <w:tcW w:w="2126" w:type="dxa"/>
          </w:tcPr>
          <w:p w:rsidR="0035150C" w:rsidRPr="00E7136F" w:rsidRDefault="0035150C" w:rsidP="00E5009E">
            <w:pPr>
              <w:jc w:val="center"/>
            </w:pPr>
            <w:r>
              <w:t>1001</w:t>
            </w:r>
          </w:p>
        </w:tc>
        <w:tc>
          <w:tcPr>
            <w:tcW w:w="9214" w:type="dxa"/>
          </w:tcPr>
          <w:p w:rsidR="0035150C" w:rsidRPr="004A0FCE" w:rsidRDefault="0035150C" w:rsidP="00E4184D">
            <w:pPr>
              <w:tabs>
                <w:tab w:val="right" w:pos="9355"/>
              </w:tabs>
            </w:pPr>
            <w:r w:rsidRPr="004A0FCE"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E7136F" w:rsidRDefault="0035150C" w:rsidP="00E5009E">
            <w:pPr>
              <w:jc w:val="center"/>
            </w:pPr>
            <w:r>
              <w:t>1002</w:t>
            </w:r>
          </w:p>
        </w:tc>
        <w:tc>
          <w:tcPr>
            <w:tcW w:w="9214" w:type="dxa"/>
          </w:tcPr>
          <w:p w:rsidR="0035150C" w:rsidRPr="004A0FCE" w:rsidRDefault="0035150C" w:rsidP="00E4184D">
            <w:pPr>
              <w:tabs>
                <w:tab w:val="right" w:pos="9355"/>
              </w:tabs>
            </w:pPr>
            <w:r w:rsidRPr="004A0FCE">
              <w:t xml:space="preserve">Поддержка социально ориентированных некоммерческих организаций и содействие развитию гражданского общества 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E7136F" w:rsidRDefault="0035150C" w:rsidP="00E5009E">
            <w:pPr>
              <w:jc w:val="center"/>
            </w:pPr>
            <w:r>
              <w:t>1003</w:t>
            </w:r>
          </w:p>
        </w:tc>
        <w:tc>
          <w:tcPr>
            <w:tcW w:w="9214" w:type="dxa"/>
          </w:tcPr>
          <w:p w:rsidR="0035150C" w:rsidRPr="00937559" w:rsidRDefault="0035150C" w:rsidP="00E4184D">
            <w:pPr>
              <w:tabs>
                <w:tab w:val="right" w:pos="9355"/>
              </w:tabs>
            </w:pPr>
            <w:r>
              <w:t>Мероприятия по обеспечению мобилизационной готовности экономики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E7136F" w:rsidRDefault="0035150C" w:rsidP="00E5009E">
            <w:pPr>
              <w:jc w:val="center"/>
            </w:pPr>
            <w:r>
              <w:t>1004</w:t>
            </w:r>
          </w:p>
        </w:tc>
        <w:tc>
          <w:tcPr>
            <w:tcW w:w="9214" w:type="dxa"/>
          </w:tcPr>
          <w:p w:rsidR="0035150C" w:rsidRPr="00937559" w:rsidRDefault="0035150C" w:rsidP="00E4184D">
            <w:pPr>
              <w:tabs>
                <w:tab w:val="right" w:pos="9355"/>
              </w:tabs>
            </w:pPr>
            <w: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E7136F" w:rsidRDefault="0035150C" w:rsidP="00E5009E">
            <w:pPr>
              <w:jc w:val="center"/>
            </w:pPr>
            <w:r>
              <w:t>1005</w:t>
            </w:r>
          </w:p>
        </w:tc>
        <w:tc>
          <w:tcPr>
            <w:tcW w:w="9214" w:type="dxa"/>
          </w:tcPr>
          <w:p w:rsidR="0035150C" w:rsidRPr="00FA546D" w:rsidRDefault="0035150C" w:rsidP="00E4184D">
            <w:pPr>
              <w:tabs>
                <w:tab w:val="right" w:pos="9355"/>
              </w:tabs>
            </w:pPr>
            <w:r w:rsidRPr="00FA546D">
              <w:t>Безопасный район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E7136F" w:rsidRDefault="0035150C" w:rsidP="00E5009E">
            <w:pPr>
              <w:jc w:val="center"/>
            </w:pPr>
            <w:r>
              <w:t>1006</w:t>
            </w:r>
          </w:p>
        </w:tc>
        <w:tc>
          <w:tcPr>
            <w:tcW w:w="9214" w:type="dxa"/>
          </w:tcPr>
          <w:p w:rsidR="0035150C" w:rsidRPr="00937559" w:rsidRDefault="0035150C" w:rsidP="00E4184D">
            <w:pPr>
              <w:tabs>
                <w:tab w:val="right" w:pos="9355"/>
              </w:tabs>
            </w:pPr>
            <w:r w:rsidRPr="00937559">
              <w:t>Подготовка населения и организаций к действиям в чрезвычайной  ситуации в мирное и военное время</w:t>
            </w:r>
          </w:p>
        </w:tc>
      </w:tr>
      <w:tr w:rsidR="0035150C" w:rsidTr="00BF513A">
        <w:tc>
          <w:tcPr>
            <w:tcW w:w="3085" w:type="dxa"/>
            <w:vMerge w:val="restart"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E7136F" w:rsidRDefault="0035150C" w:rsidP="00E5009E">
            <w:pPr>
              <w:jc w:val="center"/>
            </w:pPr>
            <w:r>
              <w:t>1007</w:t>
            </w:r>
          </w:p>
        </w:tc>
        <w:tc>
          <w:tcPr>
            <w:tcW w:w="9214" w:type="dxa"/>
          </w:tcPr>
          <w:p w:rsidR="0035150C" w:rsidRPr="004A0FCE" w:rsidRDefault="0035150C" w:rsidP="00E4184D">
            <w:pPr>
              <w:tabs>
                <w:tab w:val="right" w:pos="9355"/>
              </w:tabs>
            </w:pPr>
            <w:r w:rsidRPr="004A0FCE">
              <w:t>Мероприятия по землеустройству и землепользованию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E7136F" w:rsidRDefault="0035150C" w:rsidP="00E5009E">
            <w:pPr>
              <w:jc w:val="center"/>
            </w:pPr>
            <w:r>
              <w:t>1008</w:t>
            </w:r>
          </w:p>
        </w:tc>
        <w:tc>
          <w:tcPr>
            <w:tcW w:w="9214" w:type="dxa"/>
          </w:tcPr>
          <w:p w:rsidR="0035150C" w:rsidRPr="004A0FCE" w:rsidRDefault="0035150C" w:rsidP="00E4184D">
            <w:pPr>
              <w:tabs>
                <w:tab w:val="right" w:pos="9355"/>
              </w:tabs>
            </w:pPr>
            <w:r w:rsidRPr="004A0FCE">
              <w:t xml:space="preserve">Поддержка малого и среднего предпринимательства 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E7136F" w:rsidRDefault="0035150C" w:rsidP="00E5009E">
            <w:pPr>
              <w:jc w:val="center"/>
            </w:pPr>
            <w:r>
              <w:t>1009</w:t>
            </w:r>
          </w:p>
        </w:tc>
        <w:tc>
          <w:tcPr>
            <w:tcW w:w="9214" w:type="dxa"/>
          </w:tcPr>
          <w:p w:rsidR="0035150C" w:rsidRPr="004A0FCE" w:rsidRDefault="0035150C" w:rsidP="00E4184D">
            <w:r w:rsidRPr="004A0FCE">
              <w:t>Мероприятия в области коммунального хозяйства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BF513A" w:rsidRDefault="0035150C" w:rsidP="00E5009E">
            <w:pPr>
              <w:jc w:val="center"/>
            </w:pPr>
            <w:r w:rsidRPr="00BF513A">
              <w:t>1011</w:t>
            </w:r>
          </w:p>
        </w:tc>
        <w:tc>
          <w:tcPr>
            <w:tcW w:w="9214" w:type="dxa"/>
          </w:tcPr>
          <w:p w:rsidR="0035150C" w:rsidRPr="00281EE5" w:rsidRDefault="0035150C" w:rsidP="00E4184D">
            <w:pPr>
              <w:tabs>
                <w:tab w:val="right" w:pos="9355"/>
              </w:tabs>
            </w:pPr>
            <w:r w:rsidRPr="00281EE5">
              <w:t>Информационное обеспечение жителей муниципального образования Гулькевичский район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BF513A" w:rsidRDefault="0035150C" w:rsidP="00E5009E">
            <w:pPr>
              <w:jc w:val="center"/>
            </w:pPr>
            <w:r>
              <w:t>1012</w:t>
            </w:r>
          </w:p>
        </w:tc>
        <w:tc>
          <w:tcPr>
            <w:tcW w:w="9214" w:type="dxa"/>
          </w:tcPr>
          <w:p w:rsidR="0035150C" w:rsidRPr="00281EE5" w:rsidRDefault="0035150C" w:rsidP="00E4184D">
            <w:pPr>
              <w:tabs>
                <w:tab w:val="right" w:pos="9355"/>
              </w:tabs>
            </w:pPr>
            <w:r w:rsidRPr="00281EE5">
              <w:t>Процентные платежи по муниципальному долгу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BF513A" w:rsidRDefault="0035150C" w:rsidP="00E5009E">
            <w:pPr>
              <w:jc w:val="center"/>
            </w:pPr>
            <w:r>
              <w:t>1013</w:t>
            </w:r>
          </w:p>
        </w:tc>
        <w:tc>
          <w:tcPr>
            <w:tcW w:w="9214" w:type="dxa"/>
          </w:tcPr>
          <w:p w:rsidR="0035150C" w:rsidRPr="00281EE5" w:rsidRDefault="0035150C" w:rsidP="00E4184D">
            <w:pPr>
              <w:tabs>
                <w:tab w:val="right" w:pos="9355"/>
              </w:tabs>
            </w:pPr>
            <w:r w:rsidRPr="00281EE5">
              <w:t>Мероприятия в области образования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BF513A" w:rsidRDefault="0035150C" w:rsidP="00E5009E">
            <w:pPr>
              <w:jc w:val="center"/>
            </w:pPr>
            <w:r w:rsidRPr="00BF513A">
              <w:t>1014</w:t>
            </w:r>
          </w:p>
        </w:tc>
        <w:tc>
          <w:tcPr>
            <w:tcW w:w="9214" w:type="dxa"/>
          </w:tcPr>
          <w:p w:rsidR="0035150C" w:rsidRDefault="0035150C" w:rsidP="00E4184D">
            <w:pPr>
              <w:tabs>
                <w:tab w:val="right" w:pos="9355"/>
              </w:tabs>
            </w:pPr>
            <w:r>
              <w:t>Прочие мероприятия в области национальной безопасности и правоохранительной деятельности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BF513A" w:rsidRDefault="0035150C" w:rsidP="00E5009E">
            <w:pPr>
              <w:jc w:val="center"/>
            </w:pPr>
            <w:r w:rsidRPr="00BF513A">
              <w:t>1015</w:t>
            </w:r>
          </w:p>
        </w:tc>
        <w:tc>
          <w:tcPr>
            <w:tcW w:w="9214" w:type="dxa"/>
          </w:tcPr>
          <w:p w:rsidR="0035150C" w:rsidRPr="00281EE5" w:rsidRDefault="0035150C" w:rsidP="00E4184D">
            <w:pPr>
              <w:tabs>
                <w:tab w:val="right" w:pos="9355"/>
              </w:tabs>
            </w:pPr>
            <w:r w:rsidRPr="00281EE5">
              <w:t>Мероприятия в области  спорта  и физической культуры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BF513A" w:rsidRDefault="0035150C" w:rsidP="00E5009E">
            <w:pPr>
              <w:jc w:val="center"/>
            </w:pPr>
            <w:r w:rsidRPr="00BF513A">
              <w:t>1016</w:t>
            </w:r>
          </w:p>
        </w:tc>
        <w:tc>
          <w:tcPr>
            <w:tcW w:w="9214" w:type="dxa"/>
          </w:tcPr>
          <w:p w:rsidR="0035150C" w:rsidRPr="00281EE5" w:rsidRDefault="0035150C" w:rsidP="00E4184D">
            <w:pPr>
              <w:tabs>
                <w:tab w:val="right" w:pos="9355"/>
              </w:tabs>
            </w:pPr>
            <w:r w:rsidRPr="00281EE5">
              <w:t>Мероприятия в области молодежной политики и оздоровления детей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BF513A" w:rsidRDefault="0035150C" w:rsidP="00E5009E">
            <w:pPr>
              <w:jc w:val="center"/>
            </w:pPr>
            <w:r w:rsidRPr="00BF513A">
              <w:t>1017</w:t>
            </w:r>
          </w:p>
        </w:tc>
        <w:tc>
          <w:tcPr>
            <w:tcW w:w="9214" w:type="dxa"/>
          </w:tcPr>
          <w:p w:rsidR="0035150C" w:rsidRDefault="0035150C" w:rsidP="00E4184D">
            <w:pPr>
              <w:tabs>
                <w:tab w:val="right" w:pos="9355"/>
              </w:tabs>
            </w:pPr>
            <w:r>
              <w:t>Содержание автомобильных дорог за счет средств дорожного фонда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Pr="00BF513A" w:rsidRDefault="0035150C" w:rsidP="00E5009E">
            <w:pPr>
              <w:jc w:val="center"/>
              <w:rPr>
                <w:color w:val="0070C0"/>
              </w:rPr>
            </w:pPr>
            <w:r w:rsidRPr="00BF513A">
              <w:t>2059</w:t>
            </w:r>
          </w:p>
        </w:tc>
        <w:tc>
          <w:tcPr>
            <w:tcW w:w="9214" w:type="dxa"/>
          </w:tcPr>
          <w:p w:rsidR="0035150C" w:rsidRPr="00937559" w:rsidRDefault="00156A17" w:rsidP="00E4184D">
            <w:pPr>
              <w:tabs>
                <w:tab w:val="right" w:pos="9355"/>
              </w:tabs>
            </w:pPr>
            <w:r w:rsidRPr="004A0FCE">
              <w:t>Резервные фонды местных администраций</w:t>
            </w:r>
          </w:p>
        </w:tc>
      </w:tr>
      <w:tr w:rsidR="0035150C" w:rsidTr="00BF513A">
        <w:tc>
          <w:tcPr>
            <w:tcW w:w="3085" w:type="dxa"/>
            <w:vMerge w:val="restart"/>
          </w:tcPr>
          <w:p w:rsidR="0035150C" w:rsidRDefault="00A11F42" w:rsidP="00E5009E">
            <w:pPr>
              <w:jc w:val="center"/>
              <w:rPr>
                <w:b/>
              </w:rPr>
            </w:pPr>
            <w:r>
              <w:rPr>
                <w:b/>
              </w:rPr>
              <w:t>Публично-нормативные обязательства</w:t>
            </w:r>
          </w:p>
        </w:tc>
        <w:tc>
          <w:tcPr>
            <w:tcW w:w="2126" w:type="dxa"/>
          </w:tcPr>
          <w:p w:rsidR="0035150C" w:rsidRPr="00E7136F" w:rsidRDefault="0035150C" w:rsidP="00E4184D">
            <w:pPr>
              <w:jc w:val="center"/>
            </w:pPr>
            <w:r>
              <w:t>1010</w:t>
            </w:r>
          </w:p>
        </w:tc>
        <w:tc>
          <w:tcPr>
            <w:tcW w:w="9214" w:type="dxa"/>
          </w:tcPr>
          <w:p w:rsidR="0035150C" w:rsidRDefault="00B21AC9" w:rsidP="00E4184D">
            <w:pPr>
              <w:tabs>
                <w:tab w:val="right" w:pos="9355"/>
              </w:tabs>
            </w:pPr>
            <w:r>
              <w:t>Решение сессии С</w:t>
            </w:r>
            <w:bookmarkStart w:id="0" w:name="_GoBack"/>
            <w:bookmarkEnd w:id="0"/>
            <w:r w:rsidR="0035150C">
              <w:t>овета муниципального образования Гулькевичский район от 25.02.2005г. №10 «Положение о почетных гражданах Гулькевичского района»</w:t>
            </w:r>
          </w:p>
        </w:tc>
      </w:tr>
      <w:tr w:rsidR="0035150C" w:rsidTr="00BF513A">
        <w:tc>
          <w:tcPr>
            <w:tcW w:w="3085" w:type="dxa"/>
            <w:vMerge/>
          </w:tcPr>
          <w:p w:rsidR="0035150C" w:rsidRDefault="0035150C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35150C" w:rsidRDefault="0035150C" w:rsidP="00E4184D">
            <w:pPr>
              <w:jc w:val="center"/>
            </w:pPr>
            <w:r>
              <w:t>4001</w:t>
            </w:r>
          </w:p>
        </w:tc>
        <w:tc>
          <w:tcPr>
            <w:tcW w:w="9214" w:type="dxa"/>
          </w:tcPr>
          <w:p w:rsidR="0035150C" w:rsidRPr="00281EE5" w:rsidRDefault="0035150C" w:rsidP="00E4184D">
            <w:pPr>
              <w:tabs>
                <w:tab w:val="right" w:pos="9355"/>
              </w:tabs>
            </w:pPr>
            <w:r w:rsidRPr="00281EE5">
              <w:t>Доплаты к пенсиям, дополнительное пенсионное обеспечение</w:t>
            </w:r>
          </w:p>
        </w:tc>
      </w:tr>
    </w:tbl>
    <w:p w:rsidR="00E5009E" w:rsidRDefault="00E5009E" w:rsidP="00E5009E">
      <w:pPr>
        <w:jc w:val="center"/>
        <w:rPr>
          <w:b/>
        </w:rPr>
      </w:pPr>
    </w:p>
    <w:p w:rsidR="00993CF1" w:rsidRDefault="00993CF1" w:rsidP="00E5009E">
      <w:pPr>
        <w:jc w:val="center"/>
        <w:rPr>
          <w:b/>
        </w:rPr>
      </w:pPr>
    </w:p>
    <w:p w:rsidR="00993CF1" w:rsidRDefault="00993CF1" w:rsidP="00E5009E">
      <w:pPr>
        <w:jc w:val="center"/>
        <w:rPr>
          <w:b/>
        </w:rPr>
      </w:pPr>
      <w:proofErr w:type="gramStart"/>
      <w:r>
        <w:t>Исполняющий</w:t>
      </w:r>
      <w:proofErr w:type="gramEnd"/>
      <w:r>
        <w:t xml:space="preserve"> обязанности начальника финансового управления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Н.К.Остахова</w:t>
      </w:r>
    </w:p>
    <w:p w:rsidR="00993CF1" w:rsidRDefault="00993CF1" w:rsidP="00E5009E">
      <w:pPr>
        <w:jc w:val="center"/>
        <w:rPr>
          <w:b/>
        </w:rPr>
      </w:pPr>
    </w:p>
    <w:p w:rsidR="00993CF1" w:rsidRDefault="00993CF1" w:rsidP="00E5009E">
      <w:pPr>
        <w:jc w:val="center"/>
        <w:rPr>
          <w:b/>
        </w:rPr>
      </w:pPr>
    </w:p>
    <w:p w:rsidR="00993CF1" w:rsidRDefault="00993CF1" w:rsidP="00E5009E">
      <w:pPr>
        <w:jc w:val="center"/>
        <w:rPr>
          <w:b/>
        </w:rPr>
      </w:pPr>
    </w:p>
    <w:p w:rsidR="00993CF1" w:rsidRDefault="00993CF1" w:rsidP="00E5009E">
      <w:pPr>
        <w:jc w:val="center"/>
        <w:rPr>
          <w:b/>
        </w:rPr>
      </w:pPr>
    </w:p>
    <w:p w:rsidR="00993CF1" w:rsidRDefault="00993CF1" w:rsidP="00E5009E">
      <w:pPr>
        <w:jc w:val="center"/>
        <w:rPr>
          <w:b/>
        </w:rPr>
      </w:pPr>
    </w:p>
    <w:p w:rsidR="00993CF1" w:rsidRDefault="00993CF1" w:rsidP="00E5009E">
      <w:pPr>
        <w:jc w:val="center"/>
        <w:rPr>
          <w:b/>
        </w:rPr>
      </w:pPr>
    </w:p>
    <w:p w:rsidR="00993CF1" w:rsidRDefault="00993CF1" w:rsidP="00E5009E">
      <w:pPr>
        <w:jc w:val="center"/>
        <w:rPr>
          <w:b/>
        </w:rPr>
      </w:pPr>
    </w:p>
    <w:p w:rsidR="00993CF1" w:rsidRDefault="00993CF1" w:rsidP="00E5009E">
      <w:pPr>
        <w:jc w:val="center"/>
        <w:rPr>
          <w:b/>
        </w:rPr>
      </w:pPr>
    </w:p>
    <w:p w:rsidR="00993CF1" w:rsidRDefault="00993CF1" w:rsidP="00E5009E">
      <w:pPr>
        <w:jc w:val="center"/>
        <w:rPr>
          <w:b/>
        </w:rPr>
      </w:pPr>
    </w:p>
    <w:p w:rsidR="00993CF1" w:rsidRDefault="00993CF1" w:rsidP="00E5009E">
      <w:pPr>
        <w:jc w:val="center"/>
        <w:rPr>
          <w:b/>
        </w:rPr>
      </w:pPr>
    </w:p>
    <w:p w:rsidR="00993CF1" w:rsidRDefault="00993CF1" w:rsidP="00E5009E">
      <w:pPr>
        <w:jc w:val="center"/>
        <w:rPr>
          <w:b/>
        </w:rPr>
      </w:pPr>
    </w:p>
    <w:p w:rsidR="00993CF1" w:rsidRDefault="00993CF1" w:rsidP="00E5009E">
      <w:pPr>
        <w:jc w:val="center"/>
        <w:rPr>
          <w:b/>
        </w:rPr>
      </w:pPr>
    </w:p>
    <w:p w:rsidR="00993CF1" w:rsidRDefault="00993CF1" w:rsidP="00E5009E">
      <w:pPr>
        <w:jc w:val="center"/>
        <w:rPr>
          <w:b/>
        </w:rPr>
      </w:pPr>
    </w:p>
    <w:p w:rsidR="00993CF1" w:rsidRDefault="00993CF1" w:rsidP="00E5009E">
      <w:pPr>
        <w:jc w:val="center"/>
        <w:rPr>
          <w:b/>
        </w:rPr>
      </w:pPr>
    </w:p>
    <w:p w:rsidR="00993CF1" w:rsidRDefault="00993CF1" w:rsidP="00E5009E">
      <w:pPr>
        <w:jc w:val="center"/>
        <w:rPr>
          <w:b/>
        </w:rPr>
      </w:pPr>
    </w:p>
    <w:p w:rsidR="00993CF1" w:rsidRDefault="00993CF1" w:rsidP="00E5009E">
      <w:pPr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2126"/>
        <w:gridCol w:w="9214"/>
      </w:tblGrid>
      <w:tr w:rsidR="00993CF1" w:rsidTr="00E4184D">
        <w:tc>
          <w:tcPr>
            <w:tcW w:w="3085" w:type="dxa"/>
          </w:tcPr>
          <w:p w:rsidR="00993CF1" w:rsidRDefault="00993CF1" w:rsidP="00E4184D">
            <w:pPr>
              <w:jc w:val="center"/>
              <w:rPr>
                <w:b/>
              </w:rPr>
            </w:pPr>
            <w:r>
              <w:rPr>
                <w:b/>
              </w:rPr>
              <w:t>федеральные</w:t>
            </w:r>
          </w:p>
        </w:tc>
        <w:tc>
          <w:tcPr>
            <w:tcW w:w="2126" w:type="dxa"/>
          </w:tcPr>
          <w:p w:rsidR="00993CF1" w:rsidRPr="00BF513A" w:rsidRDefault="00993CF1" w:rsidP="00E4184D">
            <w:pPr>
              <w:jc w:val="center"/>
              <w:rPr>
                <w:color w:val="0070C0"/>
              </w:rPr>
            </w:pPr>
            <w:r w:rsidRPr="00BF513A">
              <w:rPr>
                <w:color w:val="0070C0"/>
              </w:rPr>
              <w:t>5082</w:t>
            </w:r>
          </w:p>
        </w:tc>
        <w:tc>
          <w:tcPr>
            <w:tcW w:w="9214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</w:tr>
      <w:tr w:rsidR="00993CF1" w:rsidTr="00E4184D">
        <w:tc>
          <w:tcPr>
            <w:tcW w:w="3085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993CF1" w:rsidRPr="00BF513A" w:rsidRDefault="00993CF1" w:rsidP="00E4184D">
            <w:pPr>
              <w:jc w:val="center"/>
              <w:rPr>
                <w:color w:val="0070C0"/>
              </w:rPr>
            </w:pPr>
            <w:r w:rsidRPr="00BF513A">
              <w:rPr>
                <w:color w:val="0070C0"/>
              </w:rPr>
              <w:t>5087</w:t>
            </w:r>
          </w:p>
        </w:tc>
        <w:tc>
          <w:tcPr>
            <w:tcW w:w="9214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</w:tr>
      <w:tr w:rsidR="00993CF1" w:rsidTr="00E4184D">
        <w:tc>
          <w:tcPr>
            <w:tcW w:w="3085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993CF1" w:rsidRPr="00BF513A" w:rsidRDefault="00993CF1" w:rsidP="00E4184D">
            <w:pPr>
              <w:jc w:val="center"/>
              <w:rPr>
                <w:color w:val="0070C0"/>
              </w:rPr>
            </w:pPr>
            <w:r w:rsidRPr="00BF513A">
              <w:rPr>
                <w:color w:val="0070C0"/>
              </w:rPr>
              <w:t>5118</w:t>
            </w:r>
          </w:p>
        </w:tc>
        <w:tc>
          <w:tcPr>
            <w:tcW w:w="9214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</w:tr>
      <w:tr w:rsidR="00993CF1" w:rsidTr="00E4184D">
        <w:tc>
          <w:tcPr>
            <w:tcW w:w="3085" w:type="dxa"/>
          </w:tcPr>
          <w:p w:rsidR="00993CF1" w:rsidRDefault="00993CF1" w:rsidP="00E4184D">
            <w:pPr>
              <w:jc w:val="center"/>
              <w:rPr>
                <w:b/>
              </w:rPr>
            </w:pPr>
            <w:r>
              <w:rPr>
                <w:b/>
              </w:rPr>
              <w:t>краевые</w:t>
            </w:r>
          </w:p>
        </w:tc>
        <w:tc>
          <w:tcPr>
            <w:tcW w:w="2126" w:type="dxa"/>
          </w:tcPr>
          <w:p w:rsidR="00993CF1" w:rsidRPr="00D41E4C" w:rsidRDefault="00993CF1" w:rsidP="00E4184D">
            <w:pPr>
              <w:jc w:val="center"/>
            </w:pPr>
            <w:r w:rsidRPr="00D41E4C">
              <w:t>6002</w:t>
            </w:r>
          </w:p>
        </w:tc>
        <w:tc>
          <w:tcPr>
            <w:tcW w:w="9214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</w:tr>
      <w:tr w:rsidR="00993CF1" w:rsidTr="00E4184D">
        <w:tc>
          <w:tcPr>
            <w:tcW w:w="3085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993CF1" w:rsidRPr="00D41E4C" w:rsidRDefault="00993CF1" w:rsidP="00E4184D">
            <w:pPr>
              <w:jc w:val="center"/>
            </w:pPr>
            <w:r w:rsidRPr="00D41E4C">
              <w:t>6009</w:t>
            </w:r>
          </w:p>
        </w:tc>
        <w:tc>
          <w:tcPr>
            <w:tcW w:w="9214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</w:tr>
      <w:tr w:rsidR="00993CF1" w:rsidTr="00E4184D">
        <w:tc>
          <w:tcPr>
            <w:tcW w:w="3085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993CF1" w:rsidRPr="00D41E4C" w:rsidRDefault="00993CF1" w:rsidP="00E4184D">
            <w:pPr>
              <w:jc w:val="center"/>
            </w:pPr>
            <w:r>
              <w:t>6010</w:t>
            </w:r>
          </w:p>
        </w:tc>
        <w:tc>
          <w:tcPr>
            <w:tcW w:w="9214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</w:tr>
      <w:tr w:rsidR="00993CF1" w:rsidTr="00E4184D">
        <w:tc>
          <w:tcPr>
            <w:tcW w:w="3085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993CF1" w:rsidRPr="00D41E4C" w:rsidRDefault="00993CF1" w:rsidP="00E4184D">
            <w:pPr>
              <w:jc w:val="center"/>
            </w:pPr>
            <w:r>
              <w:t>6011</w:t>
            </w:r>
          </w:p>
        </w:tc>
        <w:tc>
          <w:tcPr>
            <w:tcW w:w="9214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</w:tr>
      <w:tr w:rsidR="00993CF1" w:rsidTr="00E4184D">
        <w:tc>
          <w:tcPr>
            <w:tcW w:w="3085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993CF1" w:rsidRPr="00D41E4C" w:rsidRDefault="00993CF1" w:rsidP="00E4184D">
            <w:pPr>
              <w:jc w:val="center"/>
            </w:pPr>
            <w:r>
              <w:t>6019</w:t>
            </w:r>
          </w:p>
        </w:tc>
        <w:tc>
          <w:tcPr>
            <w:tcW w:w="9214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</w:tr>
      <w:tr w:rsidR="00993CF1" w:rsidTr="00E4184D">
        <w:tc>
          <w:tcPr>
            <w:tcW w:w="3085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993CF1" w:rsidRPr="00D41E4C" w:rsidRDefault="00993CF1" w:rsidP="00E4184D">
            <w:pPr>
              <w:jc w:val="center"/>
            </w:pPr>
            <w:r>
              <w:t>6037</w:t>
            </w:r>
          </w:p>
        </w:tc>
        <w:tc>
          <w:tcPr>
            <w:tcW w:w="9214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</w:tr>
      <w:tr w:rsidR="00993CF1" w:rsidTr="00E4184D">
        <w:tc>
          <w:tcPr>
            <w:tcW w:w="3085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993CF1" w:rsidRPr="00D41E4C" w:rsidRDefault="00993CF1" w:rsidP="00E4184D">
            <w:pPr>
              <w:jc w:val="center"/>
            </w:pPr>
            <w:r>
              <w:t>6058</w:t>
            </w:r>
          </w:p>
        </w:tc>
        <w:tc>
          <w:tcPr>
            <w:tcW w:w="9214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</w:tr>
      <w:tr w:rsidR="00993CF1" w:rsidTr="00E4184D">
        <w:tc>
          <w:tcPr>
            <w:tcW w:w="3085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993CF1" w:rsidRPr="00D41E4C" w:rsidRDefault="00993CF1" w:rsidP="00E4184D">
            <w:pPr>
              <w:jc w:val="center"/>
            </w:pPr>
            <w:r>
              <w:t>6067</w:t>
            </w:r>
          </w:p>
        </w:tc>
        <w:tc>
          <w:tcPr>
            <w:tcW w:w="9214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</w:tr>
      <w:tr w:rsidR="00993CF1" w:rsidTr="00E4184D">
        <w:tc>
          <w:tcPr>
            <w:tcW w:w="3085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993CF1" w:rsidRPr="00D41E4C" w:rsidRDefault="00993CF1" w:rsidP="00E4184D">
            <w:pPr>
              <w:jc w:val="center"/>
            </w:pPr>
            <w:r>
              <w:t>6068</w:t>
            </w:r>
          </w:p>
        </w:tc>
        <w:tc>
          <w:tcPr>
            <w:tcW w:w="9214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</w:tr>
      <w:tr w:rsidR="00993CF1" w:rsidTr="00E4184D">
        <w:tc>
          <w:tcPr>
            <w:tcW w:w="3085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993CF1" w:rsidRPr="00D41E4C" w:rsidRDefault="00993CF1" w:rsidP="00E4184D">
            <w:pPr>
              <w:jc w:val="center"/>
            </w:pPr>
            <w:r>
              <w:t>6069</w:t>
            </w:r>
          </w:p>
        </w:tc>
        <w:tc>
          <w:tcPr>
            <w:tcW w:w="9214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</w:tr>
      <w:tr w:rsidR="00993CF1" w:rsidTr="00E4184D">
        <w:tc>
          <w:tcPr>
            <w:tcW w:w="3085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993CF1" w:rsidRPr="00D41E4C" w:rsidRDefault="00993CF1" w:rsidP="00E4184D">
            <w:pPr>
              <w:jc w:val="center"/>
            </w:pPr>
            <w:r>
              <w:t>6070</w:t>
            </w:r>
          </w:p>
        </w:tc>
        <w:tc>
          <w:tcPr>
            <w:tcW w:w="9214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</w:tr>
      <w:tr w:rsidR="00993CF1" w:rsidTr="00E4184D">
        <w:tc>
          <w:tcPr>
            <w:tcW w:w="3085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993CF1" w:rsidRPr="00D41E4C" w:rsidRDefault="00993CF1" w:rsidP="00E4184D">
            <w:pPr>
              <w:jc w:val="center"/>
            </w:pPr>
            <w:r>
              <w:t>6071</w:t>
            </w:r>
          </w:p>
        </w:tc>
        <w:tc>
          <w:tcPr>
            <w:tcW w:w="9214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</w:tr>
      <w:tr w:rsidR="00993CF1" w:rsidTr="00E4184D">
        <w:tc>
          <w:tcPr>
            <w:tcW w:w="3085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993CF1" w:rsidRPr="00D41E4C" w:rsidRDefault="00993CF1" w:rsidP="00E4184D">
            <w:pPr>
              <w:jc w:val="center"/>
            </w:pPr>
            <w:r>
              <w:t>6072</w:t>
            </w:r>
          </w:p>
        </w:tc>
        <w:tc>
          <w:tcPr>
            <w:tcW w:w="9214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</w:tr>
      <w:tr w:rsidR="00993CF1" w:rsidTr="00E4184D">
        <w:tc>
          <w:tcPr>
            <w:tcW w:w="3085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993CF1" w:rsidRPr="00D41E4C" w:rsidRDefault="00993CF1" w:rsidP="00E4184D">
            <w:pPr>
              <w:jc w:val="center"/>
            </w:pPr>
            <w:r>
              <w:t>6073</w:t>
            </w:r>
          </w:p>
        </w:tc>
        <w:tc>
          <w:tcPr>
            <w:tcW w:w="9214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</w:tr>
      <w:tr w:rsidR="00993CF1" w:rsidTr="00E4184D">
        <w:tc>
          <w:tcPr>
            <w:tcW w:w="3085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993CF1" w:rsidRPr="00D41E4C" w:rsidRDefault="00993CF1" w:rsidP="00E4184D">
            <w:pPr>
              <w:jc w:val="center"/>
            </w:pPr>
            <w:r>
              <w:t>6081</w:t>
            </w:r>
          </w:p>
        </w:tc>
        <w:tc>
          <w:tcPr>
            <w:tcW w:w="9214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</w:tr>
      <w:tr w:rsidR="00993CF1" w:rsidTr="00E4184D">
        <w:tc>
          <w:tcPr>
            <w:tcW w:w="3085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993CF1" w:rsidRPr="00D41E4C" w:rsidRDefault="00993CF1" w:rsidP="00E4184D">
            <w:pPr>
              <w:jc w:val="center"/>
            </w:pPr>
            <w:r>
              <w:t>6082</w:t>
            </w:r>
          </w:p>
        </w:tc>
        <w:tc>
          <w:tcPr>
            <w:tcW w:w="9214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</w:tr>
      <w:tr w:rsidR="00993CF1" w:rsidTr="00E4184D">
        <w:tc>
          <w:tcPr>
            <w:tcW w:w="3085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993CF1" w:rsidRDefault="00993CF1" w:rsidP="00E4184D">
            <w:pPr>
              <w:jc w:val="center"/>
            </w:pPr>
            <w:r>
              <w:t>6084</w:t>
            </w:r>
          </w:p>
        </w:tc>
        <w:tc>
          <w:tcPr>
            <w:tcW w:w="9214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</w:tr>
      <w:tr w:rsidR="00993CF1" w:rsidTr="00E4184D">
        <w:tc>
          <w:tcPr>
            <w:tcW w:w="3085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993CF1" w:rsidRPr="00D41E4C" w:rsidRDefault="00993CF1" w:rsidP="00E4184D">
            <w:pPr>
              <w:jc w:val="center"/>
            </w:pPr>
            <w:r>
              <w:t>6086</w:t>
            </w:r>
          </w:p>
        </w:tc>
        <w:tc>
          <w:tcPr>
            <w:tcW w:w="9214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</w:tr>
      <w:tr w:rsidR="00993CF1" w:rsidTr="00E4184D">
        <w:tc>
          <w:tcPr>
            <w:tcW w:w="3085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993CF1" w:rsidRPr="00D41E4C" w:rsidRDefault="00993CF1" w:rsidP="00E4184D">
            <w:pPr>
              <w:jc w:val="center"/>
            </w:pPr>
            <w:r>
              <w:t>6087</w:t>
            </w:r>
          </w:p>
        </w:tc>
        <w:tc>
          <w:tcPr>
            <w:tcW w:w="9214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</w:tr>
      <w:tr w:rsidR="00993CF1" w:rsidTr="00E4184D">
        <w:tc>
          <w:tcPr>
            <w:tcW w:w="3085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993CF1" w:rsidRDefault="00993CF1" w:rsidP="00E4184D">
            <w:pPr>
              <w:jc w:val="center"/>
            </w:pPr>
            <w:r>
              <w:t>6088</w:t>
            </w:r>
          </w:p>
        </w:tc>
        <w:tc>
          <w:tcPr>
            <w:tcW w:w="9214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</w:tr>
      <w:tr w:rsidR="00993CF1" w:rsidTr="00E4184D">
        <w:tc>
          <w:tcPr>
            <w:tcW w:w="3085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993CF1" w:rsidRDefault="00993CF1" w:rsidP="00E4184D">
            <w:pPr>
              <w:jc w:val="center"/>
            </w:pPr>
            <w:r>
              <w:t>6089</w:t>
            </w:r>
          </w:p>
        </w:tc>
        <w:tc>
          <w:tcPr>
            <w:tcW w:w="9214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</w:tr>
      <w:tr w:rsidR="00993CF1" w:rsidTr="00E4184D">
        <w:tc>
          <w:tcPr>
            <w:tcW w:w="3085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993CF1" w:rsidRDefault="00993CF1" w:rsidP="00E4184D">
            <w:pPr>
              <w:jc w:val="center"/>
            </w:pPr>
            <w:r>
              <w:t>6090</w:t>
            </w:r>
          </w:p>
        </w:tc>
        <w:tc>
          <w:tcPr>
            <w:tcW w:w="9214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</w:tr>
      <w:tr w:rsidR="00993CF1" w:rsidTr="00E4184D">
        <w:tc>
          <w:tcPr>
            <w:tcW w:w="3085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993CF1" w:rsidRDefault="00993CF1" w:rsidP="00E4184D">
            <w:pPr>
              <w:jc w:val="center"/>
            </w:pPr>
            <w:r>
              <w:t>6091</w:t>
            </w:r>
          </w:p>
        </w:tc>
        <w:tc>
          <w:tcPr>
            <w:tcW w:w="9214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</w:tr>
      <w:tr w:rsidR="00993CF1" w:rsidTr="00E4184D">
        <w:tc>
          <w:tcPr>
            <w:tcW w:w="3085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993CF1" w:rsidRDefault="00993CF1" w:rsidP="00E4184D">
            <w:pPr>
              <w:jc w:val="center"/>
            </w:pPr>
            <w:r>
              <w:t>6106</w:t>
            </w:r>
          </w:p>
        </w:tc>
        <w:tc>
          <w:tcPr>
            <w:tcW w:w="9214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</w:tr>
      <w:tr w:rsidR="00993CF1" w:rsidTr="00E4184D">
        <w:tc>
          <w:tcPr>
            <w:tcW w:w="3085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993CF1" w:rsidRDefault="00993CF1" w:rsidP="00E4184D">
            <w:pPr>
              <w:jc w:val="center"/>
            </w:pPr>
            <w:r>
              <w:t>6108</w:t>
            </w:r>
          </w:p>
        </w:tc>
        <w:tc>
          <w:tcPr>
            <w:tcW w:w="9214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</w:tr>
      <w:tr w:rsidR="00993CF1" w:rsidTr="00E4184D">
        <w:tc>
          <w:tcPr>
            <w:tcW w:w="3085" w:type="dxa"/>
          </w:tcPr>
          <w:p w:rsidR="00993CF1" w:rsidRDefault="00993CF1" w:rsidP="00E4184D">
            <w:pPr>
              <w:jc w:val="center"/>
              <w:rPr>
                <w:b/>
              </w:rPr>
            </w:pPr>
            <w:r>
              <w:rPr>
                <w:b/>
              </w:rPr>
              <w:t xml:space="preserve">Местные (по </w:t>
            </w:r>
            <w:proofErr w:type="spellStart"/>
            <w:r>
              <w:rPr>
                <w:b/>
              </w:rPr>
              <w:t>софинансированию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2126" w:type="dxa"/>
          </w:tcPr>
          <w:p w:rsidR="00993CF1" w:rsidRPr="00D41E4C" w:rsidRDefault="00993CF1" w:rsidP="00E4184D">
            <w:pPr>
              <w:jc w:val="center"/>
              <w:rPr>
                <w:b/>
              </w:rPr>
            </w:pPr>
            <w:r w:rsidRPr="00D41E4C">
              <w:rPr>
                <w:b/>
              </w:rPr>
              <w:t>6586</w:t>
            </w:r>
          </w:p>
        </w:tc>
        <w:tc>
          <w:tcPr>
            <w:tcW w:w="9214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</w:tr>
      <w:tr w:rsidR="00993CF1" w:rsidTr="00E4184D">
        <w:tc>
          <w:tcPr>
            <w:tcW w:w="3085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993CF1" w:rsidRDefault="00993CF1" w:rsidP="00E4184D">
            <w:pPr>
              <w:jc w:val="center"/>
            </w:pPr>
            <w:r>
              <w:t>7055</w:t>
            </w:r>
          </w:p>
        </w:tc>
        <w:tc>
          <w:tcPr>
            <w:tcW w:w="9214" w:type="dxa"/>
          </w:tcPr>
          <w:p w:rsidR="00993CF1" w:rsidRDefault="00993CF1" w:rsidP="00E4184D">
            <w:pPr>
              <w:jc w:val="center"/>
              <w:rPr>
                <w:b/>
              </w:rPr>
            </w:pPr>
          </w:p>
        </w:tc>
      </w:tr>
    </w:tbl>
    <w:p w:rsidR="00993CF1" w:rsidRPr="00E5009E" w:rsidRDefault="00993CF1" w:rsidP="00E5009E">
      <w:pPr>
        <w:jc w:val="center"/>
        <w:rPr>
          <w:b/>
        </w:rPr>
      </w:pPr>
    </w:p>
    <w:sectPr w:rsidR="00993CF1" w:rsidRPr="00E5009E" w:rsidSect="00BF513A">
      <w:head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13A" w:rsidRDefault="00BF513A" w:rsidP="00BF513A">
      <w:r>
        <w:separator/>
      </w:r>
    </w:p>
  </w:endnote>
  <w:endnote w:type="continuationSeparator" w:id="0">
    <w:p w:rsidR="00BF513A" w:rsidRDefault="00BF513A" w:rsidP="00BF5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13A" w:rsidRDefault="00BF513A" w:rsidP="00BF513A">
      <w:r>
        <w:separator/>
      </w:r>
    </w:p>
  </w:footnote>
  <w:footnote w:type="continuationSeparator" w:id="0">
    <w:p w:rsidR="00BF513A" w:rsidRDefault="00BF513A" w:rsidP="00BF51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6805692"/>
      <w:docPartObj>
        <w:docPartGallery w:val="Page Numbers (Top of Page)"/>
        <w:docPartUnique/>
      </w:docPartObj>
    </w:sdtPr>
    <w:sdtEndPr/>
    <w:sdtContent>
      <w:p w:rsidR="00BF513A" w:rsidRDefault="00BF513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1AC9">
          <w:rPr>
            <w:noProof/>
          </w:rPr>
          <w:t>2</w:t>
        </w:r>
        <w:r>
          <w:fldChar w:fldCharType="end"/>
        </w:r>
      </w:p>
    </w:sdtContent>
  </w:sdt>
  <w:p w:rsidR="00BF513A" w:rsidRDefault="00BF513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A00"/>
    <w:rsid w:val="00066D73"/>
    <w:rsid w:val="000A742C"/>
    <w:rsid w:val="00156A17"/>
    <w:rsid w:val="00227A00"/>
    <w:rsid w:val="0026309F"/>
    <w:rsid w:val="0035150C"/>
    <w:rsid w:val="00362DD8"/>
    <w:rsid w:val="004170F2"/>
    <w:rsid w:val="00421EFF"/>
    <w:rsid w:val="004B686F"/>
    <w:rsid w:val="004C687B"/>
    <w:rsid w:val="006C1DED"/>
    <w:rsid w:val="00993CF1"/>
    <w:rsid w:val="00A11F42"/>
    <w:rsid w:val="00B21AC9"/>
    <w:rsid w:val="00BA6EE5"/>
    <w:rsid w:val="00BF513A"/>
    <w:rsid w:val="00CD6C76"/>
    <w:rsid w:val="00D41E4C"/>
    <w:rsid w:val="00E5009E"/>
    <w:rsid w:val="00E7136F"/>
    <w:rsid w:val="00F32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EE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E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F51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F513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F513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F513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8">
    <w:name w:val="Знак Знак Знак Знак"/>
    <w:basedOn w:val="a"/>
    <w:rsid w:val="00421EF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F32D7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2D7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EE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E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F51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F513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F513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F513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8">
    <w:name w:val="Знак Знак Знак Знак"/>
    <w:basedOn w:val="a"/>
    <w:rsid w:val="00421EF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F32D7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2D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35B29-BFB5-4C9F-A903-5DFA30FD0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М.И. Богданова</dc:creator>
  <cp:keywords/>
  <dc:description/>
  <cp:lastModifiedBy>М.И. Богданова</cp:lastModifiedBy>
  <cp:revision>17</cp:revision>
  <cp:lastPrinted>2013-12-17T08:37:00Z</cp:lastPrinted>
  <dcterms:created xsi:type="dcterms:W3CDTF">2013-12-17T06:58:00Z</dcterms:created>
  <dcterms:modified xsi:type="dcterms:W3CDTF">2013-12-24T12:14:00Z</dcterms:modified>
</cp:coreProperties>
</file>